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9AEE1" w14:textId="77777777" w:rsidR="0088175A" w:rsidRDefault="00A24CDA" w:rsidP="00A24CD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 w:rsidR="0088175A">
        <w:rPr>
          <w:rFonts w:ascii="Arial" w:hAnsi="Arial" w:cs="Arial"/>
          <w:b/>
          <w:bCs/>
          <w:spacing w:val="-20"/>
          <w:sz w:val="32"/>
          <w:szCs w:val="32"/>
        </w:rPr>
        <w:t>ПАЛОЧКИНСКОГО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</w:p>
    <w:p w14:paraId="1C314BFB" w14:textId="034CEE2C" w:rsidR="00A24CDA" w:rsidRPr="0007002B" w:rsidRDefault="00A24CDA" w:rsidP="00A24CD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>СЕЛЬСКОГО ПОСЕЛЕНИЯ</w:t>
      </w:r>
    </w:p>
    <w:p w14:paraId="2A3C9D24" w14:textId="77777777" w:rsidR="00A24CDA" w:rsidRDefault="00A24CDA" w:rsidP="00A24CD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726524CF" w14:textId="57585EA5" w:rsidR="00A24CDA" w:rsidRPr="0088175A" w:rsidRDefault="0088175A" w:rsidP="00A24CDA">
      <w:pPr>
        <w:pStyle w:val="3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E64ED5" w:rsidRPr="0088175A">
        <w:rPr>
          <w:rFonts w:ascii="Arial" w:hAnsi="Arial" w:cs="Arial"/>
          <w:sz w:val="24"/>
          <w:szCs w:val="24"/>
        </w:rPr>
        <w:t>2023</w:t>
      </w:r>
      <w:r w:rsidR="00A24CDA" w:rsidRPr="0088175A">
        <w:rPr>
          <w:rFonts w:ascii="Arial" w:hAnsi="Arial" w:cs="Arial"/>
          <w:sz w:val="24"/>
          <w:szCs w:val="24"/>
        </w:rPr>
        <w:t xml:space="preserve"> года</w:t>
      </w:r>
      <w:r w:rsidR="00A24CDA" w:rsidRPr="0088175A">
        <w:rPr>
          <w:rFonts w:ascii="Arial" w:hAnsi="Arial" w:cs="Arial"/>
          <w:sz w:val="24"/>
          <w:szCs w:val="24"/>
        </w:rPr>
        <w:tab/>
      </w:r>
      <w:r w:rsidR="00A24CDA" w:rsidRPr="0088175A">
        <w:rPr>
          <w:rFonts w:ascii="Arial" w:hAnsi="Arial" w:cs="Arial"/>
          <w:sz w:val="24"/>
          <w:szCs w:val="24"/>
        </w:rPr>
        <w:tab/>
      </w:r>
      <w:r w:rsidR="00A24CDA" w:rsidRPr="0088175A">
        <w:rPr>
          <w:rFonts w:ascii="Arial" w:hAnsi="Arial" w:cs="Arial"/>
          <w:sz w:val="24"/>
          <w:szCs w:val="24"/>
        </w:rPr>
        <w:tab/>
      </w:r>
      <w:r w:rsidR="00A24CDA" w:rsidRPr="0088175A">
        <w:rPr>
          <w:rFonts w:ascii="Arial" w:hAnsi="Arial" w:cs="Arial"/>
          <w:sz w:val="24"/>
          <w:szCs w:val="24"/>
        </w:rPr>
        <w:tab/>
      </w:r>
      <w:r w:rsidR="00A24CDA" w:rsidRPr="0088175A">
        <w:rPr>
          <w:rFonts w:ascii="Arial" w:hAnsi="Arial" w:cs="Arial"/>
          <w:sz w:val="24"/>
          <w:szCs w:val="24"/>
        </w:rPr>
        <w:tab/>
      </w:r>
      <w:r w:rsidR="00A24CDA" w:rsidRPr="0088175A">
        <w:rPr>
          <w:rFonts w:ascii="Arial" w:hAnsi="Arial" w:cs="Arial"/>
          <w:sz w:val="24"/>
          <w:szCs w:val="24"/>
        </w:rPr>
        <w:tab/>
      </w:r>
      <w:r w:rsidR="00A24CDA" w:rsidRPr="0088175A">
        <w:rPr>
          <w:rFonts w:ascii="Arial" w:hAnsi="Arial" w:cs="Arial"/>
          <w:sz w:val="24"/>
          <w:szCs w:val="24"/>
        </w:rPr>
        <w:tab/>
        <w:t xml:space="preserve">             </w:t>
      </w:r>
      <w:r w:rsidR="00C83242" w:rsidRPr="0088175A">
        <w:rPr>
          <w:rFonts w:ascii="Arial" w:hAnsi="Arial" w:cs="Arial"/>
          <w:sz w:val="24"/>
          <w:szCs w:val="24"/>
        </w:rPr>
        <w:t xml:space="preserve">           </w:t>
      </w:r>
      <w:r w:rsidR="00A24CDA" w:rsidRPr="0088175A">
        <w:rPr>
          <w:rFonts w:ascii="Arial" w:hAnsi="Arial" w:cs="Arial"/>
          <w:sz w:val="24"/>
          <w:szCs w:val="24"/>
        </w:rPr>
        <w:t xml:space="preserve">     </w:t>
      </w:r>
      <w:r w:rsidR="00C83242" w:rsidRPr="0088175A">
        <w:rPr>
          <w:rFonts w:ascii="Arial" w:hAnsi="Arial" w:cs="Arial"/>
          <w:sz w:val="24"/>
          <w:szCs w:val="24"/>
        </w:rPr>
        <w:t xml:space="preserve">№ </w:t>
      </w:r>
      <w:r w:rsidRPr="0088175A">
        <w:rPr>
          <w:rFonts w:ascii="Arial" w:hAnsi="Arial" w:cs="Arial"/>
          <w:sz w:val="24"/>
          <w:szCs w:val="24"/>
        </w:rPr>
        <w:t>проект</w:t>
      </w:r>
    </w:p>
    <w:p w14:paraId="2D4220A2" w14:textId="6EE23573" w:rsidR="00A24CDA" w:rsidRDefault="0088175A" w:rsidP="00A24CD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24C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Палочка</w:t>
      </w:r>
    </w:p>
    <w:p w14:paraId="5CEAB9A5" w14:textId="77777777" w:rsidR="00A24CDA" w:rsidRDefault="00A24CDA" w:rsidP="00A24CD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33E0E421" w14:textId="77777777" w:rsidR="00A24CDA" w:rsidRDefault="00A24CDA" w:rsidP="00A24CD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59CA320" w14:textId="77777777"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AD3FF" w14:textId="0B620E43" w:rsidR="000525E7" w:rsidRPr="000525E7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C83242">
        <w:rPr>
          <w:rFonts w:ascii="Arial" w:eastAsia="Times New Roman" w:hAnsi="Arial" w:cs="Arial"/>
          <w:b/>
          <w:sz w:val="24"/>
          <w:szCs w:val="24"/>
          <w:lang w:eastAsia="ru-RU"/>
        </w:rPr>
        <w:t>б утверждении 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дминистративного регламента предоставления муниципальной услуги по даче письменных разъяснений налогоплательщикам и налоговым агентам по вопросу </w:t>
      </w:r>
      <w:r w:rsidR="008817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применения </w:t>
      </w:r>
      <w:r w:rsidR="0088175A"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правовых актов муниципального </w:t>
      </w:r>
      <w:r w:rsidR="0088175A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Палочкинское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14:paraId="0713C185" w14:textId="77777777"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BF3C3BD" w14:textId="77777777"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14:paraId="71A8FAE1" w14:textId="77777777"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AAD860B" w14:textId="5E66831F"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C94A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C83242">
        <w:rPr>
          <w:rFonts w:ascii="Arial" w:hAnsi="Arial" w:cs="Arial"/>
          <w:sz w:val="24"/>
          <w:szCs w:val="24"/>
        </w:rPr>
        <w:t>Утвердить прилагаемый А</w:t>
      </w:r>
      <w:r w:rsidR="00692B28" w:rsidRPr="00705FAF">
        <w:rPr>
          <w:rFonts w:ascii="Arial" w:hAnsi="Arial" w:cs="Arial"/>
          <w:sz w:val="24"/>
          <w:szCs w:val="24"/>
        </w:rPr>
        <w:t xml:space="preserve">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692B28">
        <w:t xml:space="preserve"> </w:t>
      </w:r>
      <w:r w:rsidR="0088175A">
        <w:rPr>
          <w:rFonts w:ascii="Arial" w:hAnsi="Arial" w:cs="Arial"/>
          <w:sz w:val="24"/>
          <w:szCs w:val="24"/>
        </w:rPr>
        <w:t>Палочкинское</w:t>
      </w:r>
      <w:r w:rsidR="00C62678" w:rsidRPr="00C62678">
        <w:rPr>
          <w:rFonts w:ascii="Arial" w:hAnsi="Arial" w:cs="Arial"/>
          <w:sz w:val="24"/>
          <w:szCs w:val="24"/>
        </w:rPr>
        <w:t xml:space="preserve"> сельское поселение</w:t>
      </w:r>
      <w:r w:rsidR="00C62678">
        <w:t xml:space="preserve"> 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>Верхнекетск</w:t>
      </w:r>
      <w:r w:rsidR="00C62678">
        <w:rPr>
          <w:rFonts w:ascii="Arial" w:eastAsia="Times New Roman" w:hAnsi="Arial" w:cs="Arial"/>
          <w:sz w:val="24"/>
          <w:szCs w:val="20"/>
          <w:lang w:eastAsia="ru-RU"/>
        </w:rPr>
        <w:t>ого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 w:rsidR="00C62678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о местных налогах и сборах.</w:t>
      </w:r>
    </w:p>
    <w:p w14:paraId="6DFC3B05" w14:textId="77777777"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007125BB" w14:textId="3567D622" w:rsid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B8EB5E2" w14:textId="5CE48FA4" w:rsidR="0088175A" w:rsidRDefault="0088175A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7678030" w14:textId="68AD83B5" w:rsidR="0088175A" w:rsidRDefault="0088175A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3A2A186" w14:textId="711B8BA9" w:rsidR="0088175A" w:rsidRDefault="0088175A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8C9C782" w14:textId="7FF79C77" w:rsidR="0088175A" w:rsidRDefault="0088175A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93A840E" w14:textId="77777777" w:rsidR="0088175A" w:rsidRPr="00692B28" w:rsidRDefault="0088175A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FC1349A" w14:textId="77777777"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20BBE3C" w14:textId="3D1A4F7A" w:rsidR="00692B28" w:rsidRPr="00692B28" w:rsidRDefault="00692B28" w:rsidP="0088175A">
      <w:pPr>
        <w:widowControl w:val="0"/>
        <w:tabs>
          <w:tab w:val="left" w:pos="-2552"/>
        </w:tabs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8175A">
        <w:rPr>
          <w:rFonts w:ascii="Arial" w:eastAsia="Times New Roman" w:hAnsi="Arial" w:cs="Times New Roman"/>
          <w:sz w:val="24"/>
          <w:szCs w:val="24"/>
          <w:lang w:eastAsia="ru-RU"/>
        </w:rPr>
        <w:t>Палочкинского</w:t>
      </w:r>
      <w:r w:rsidR="00C6267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692B28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A24CD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C8324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A24CD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88175A">
        <w:rPr>
          <w:rFonts w:ascii="Arial" w:eastAsia="Times New Roman" w:hAnsi="Arial" w:cs="Times New Roman"/>
          <w:sz w:val="24"/>
          <w:szCs w:val="24"/>
          <w:lang w:eastAsia="ru-RU"/>
        </w:rPr>
        <w:t>И.В. Вилисова</w:t>
      </w:r>
    </w:p>
    <w:p w14:paraId="178DAAF3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30E3EF61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33632CD3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EBB6EE8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79AB114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048838FE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8FF0AF6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6B548363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4416F44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D5658BE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4977771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0" w:name="_GoBack"/>
      <w:bookmarkEnd w:id="0"/>
    </w:p>
    <w:p w14:paraId="71CE2528" w14:textId="77777777"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0C745A28" w14:textId="77777777" w:rsidR="009D6220" w:rsidRDefault="009D6220">
      <w:pPr>
        <w:pStyle w:val="ConsPlusNormal"/>
        <w:jc w:val="both"/>
      </w:pPr>
    </w:p>
    <w:p w14:paraId="66B3764A" w14:textId="77777777" w:rsidR="009D6220" w:rsidRDefault="009D6220">
      <w:pPr>
        <w:pStyle w:val="ConsPlusNormal"/>
        <w:jc w:val="both"/>
      </w:pPr>
    </w:p>
    <w:p w14:paraId="704616A7" w14:textId="77777777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4BE00B3D" w14:textId="77777777"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14:paraId="66CA59F0" w14:textId="62A04360" w:rsidR="0088175A" w:rsidRDefault="008817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Администрации Палочкинского</w:t>
      </w:r>
    </w:p>
    <w:p w14:paraId="6D1C05B0" w14:textId="34E8EC9F" w:rsidR="009D6220" w:rsidRPr="00692B28" w:rsidRDefault="00C6267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7132BAB" w14:textId="288D0932" w:rsidR="009D6220" w:rsidRPr="00692B28" w:rsidRDefault="00692B28" w:rsidP="00C626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56CA6">
        <w:rPr>
          <w:rFonts w:ascii="Arial" w:hAnsi="Arial" w:cs="Arial"/>
          <w:sz w:val="24"/>
          <w:szCs w:val="24"/>
        </w:rPr>
        <w:t>о</w:t>
      </w:r>
      <w:r w:rsidR="009D6220" w:rsidRPr="00692B28">
        <w:rPr>
          <w:rFonts w:ascii="Arial" w:hAnsi="Arial" w:cs="Arial"/>
          <w:sz w:val="24"/>
          <w:szCs w:val="24"/>
        </w:rPr>
        <w:t>т</w:t>
      </w:r>
      <w:r w:rsidR="00A16E0D">
        <w:rPr>
          <w:rFonts w:ascii="Arial" w:hAnsi="Arial" w:cs="Arial"/>
          <w:sz w:val="24"/>
          <w:szCs w:val="24"/>
        </w:rPr>
        <w:t xml:space="preserve"> </w:t>
      </w:r>
      <w:r w:rsidR="0088175A">
        <w:rPr>
          <w:rFonts w:ascii="Arial" w:hAnsi="Arial" w:cs="Arial"/>
          <w:sz w:val="24"/>
          <w:szCs w:val="24"/>
        </w:rPr>
        <w:t xml:space="preserve">         </w:t>
      </w:r>
      <w:r w:rsidR="00C83242">
        <w:rPr>
          <w:rFonts w:ascii="Arial" w:hAnsi="Arial" w:cs="Arial"/>
          <w:sz w:val="24"/>
          <w:szCs w:val="24"/>
        </w:rPr>
        <w:t>2023</w:t>
      </w:r>
      <w:r w:rsidR="009D6220" w:rsidRPr="00692B28">
        <w:rPr>
          <w:rFonts w:ascii="Arial" w:hAnsi="Arial" w:cs="Arial"/>
          <w:sz w:val="24"/>
          <w:szCs w:val="24"/>
        </w:rPr>
        <w:t xml:space="preserve"> N </w:t>
      </w:r>
    </w:p>
    <w:p w14:paraId="657F2D57" w14:textId="77777777" w:rsidR="009D6220" w:rsidRDefault="009D6220">
      <w:pPr>
        <w:pStyle w:val="ConsPlusNormal"/>
        <w:jc w:val="both"/>
      </w:pPr>
    </w:p>
    <w:p w14:paraId="5AFB43DC" w14:textId="77777777" w:rsidR="00C62678" w:rsidRDefault="00C6267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2"/>
      <w:bookmarkEnd w:id="1"/>
    </w:p>
    <w:p w14:paraId="74674648" w14:textId="5BE3B19D" w:rsidR="00692B28" w:rsidRPr="00A16E0D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</w:t>
      </w:r>
      <w:r w:rsidR="0088175A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применения нормативных</w:t>
      </w: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правовых актов муниципального </w:t>
      </w:r>
      <w:r w:rsidR="0088175A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Палочкинское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14:paraId="39001F8F" w14:textId="77777777" w:rsidR="00692B28" w:rsidRDefault="00692B28">
      <w:pPr>
        <w:pStyle w:val="ConsPlusTitle"/>
        <w:jc w:val="center"/>
        <w:outlineLvl w:val="1"/>
      </w:pPr>
    </w:p>
    <w:p w14:paraId="54C77DE6" w14:textId="77777777"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14:paraId="0435CF4D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5E8249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14:paraId="07B8DEAC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433025" w14:textId="4B04F21C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 w:rsidR="0088175A">
        <w:rPr>
          <w:rFonts w:ascii="Arial" w:hAnsi="Arial" w:cs="Arial"/>
          <w:sz w:val="24"/>
          <w:szCs w:val="24"/>
        </w:rPr>
        <w:t>Палочкинское</w:t>
      </w:r>
      <w:r w:rsidR="00C62678">
        <w:rPr>
          <w:rFonts w:ascii="Arial" w:hAnsi="Arial" w:cs="Arial"/>
          <w:sz w:val="24"/>
          <w:szCs w:val="24"/>
        </w:rPr>
        <w:t xml:space="preserve"> сельское поселение </w:t>
      </w:r>
      <w:r w:rsidR="00692B28" w:rsidRPr="000525E7">
        <w:rPr>
          <w:rFonts w:ascii="Arial" w:hAnsi="Arial" w:cs="Arial"/>
          <w:sz w:val="24"/>
        </w:rPr>
        <w:t>Верхнекетск</w:t>
      </w:r>
      <w:r w:rsidR="00C62678">
        <w:rPr>
          <w:rFonts w:ascii="Arial" w:hAnsi="Arial" w:cs="Arial"/>
          <w:sz w:val="24"/>
        </w:rPr>
        <w:t>ого</w:t>
      </w:r>
      <w:r w:rsidR="00692B28" w:rsidRPr="000525E7">
        <w:rPr>
          <w:rFonts w:ascii="Arial" w:hAnsi="Arial" w:cs="Arial"/>
          <w:sz w:val="24"/>
        </w:rPr>
        <w:t xml:space="preserve"> район</w:t>
      </w:r>
      <w:r w:rsidR="00C62678">
        <w:rPr>
          <w:rFonts w:ascii="Arial" w:hAnsi="Arial" w:cs="Arial"/>
          <w:sz w:val="24"/>
        </w:rPr>
        <w:t>а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определяет порядок и стандарт </w:t>
      </w:r>
      <w:r w:rsidRPr="00617332">
        <w:rPr>
          <w:rFonts w:ascii="Arial" w:hAnsi="Arial" w:cs="Arial"/>
          <w:sz w:val="24"/>
          <w:szCs w:val="24"/>
        </w:rPr>
        <w:t>предоставления муниципальной услуги Администраци</w:t>
      </w:r>
      <w:r w:rsidR="00617332" w:rsidRPr="00617332">
        <w:rPr>
          <w:rFonts w:ascii="Arial" w:hAnsi="Arial" w:cs="Arial"/>
          <w:sz w:val="24"/>
          <w:szCs w:val="24"/>
        </w:rPr>
        <w:t xml:space="preserve">ей </w:t>
      </w:r>
      <w:r w:rsidR="00692B28" w:rsidRPr="00617332">
        <w:rPr>
          <w:rFonts w:ascii="Arial" w:hAnsi="Arial" w:cs="Arial"/>
          <w:sz w:val="24"/>
          <w:szCs w:val="24"/>
        </w:rPr>
        <w:t xml:space="preserve"> </w:t>
      </w:r>
      <w:r w:rsidR="0088175A">
        <w:rPr>
          <w:rFonts w:ascii="Arial" w:hAnsi="Arial" w:cs="Arial"/>
          <w:sz w:val="24"/>
          <w:szCs w:val="24"/>
        </w:rPr>
        <w:t>Палочкинского</w:t>
      </w:r>
      <w:r w:rsidR="00C62678" w:rsidRPr="00617332">
        <w:rPr>
          <w:rFonts w:ascii="Arial" w:hAnsi="Arial" w:cs="Arial"/>
          <w:sz w:val="24"/>
          <w:szCs w:val="24"/>
        </w:rPr>
        <w:t xml:space="preserve"> сельского поселения</w:t>
      </w:r>
      <w:r w:rsidR="00B97DA9" w:rsidRPr="00617332">
        <w:rPr>
          <w:rFonts w:ascii="Arial" w:hAnsi="Arial" w:cs="Arial"/>
          <w:sz w:val="24"/>
          <w:szCs w:val="24"/>
        </w:rPr>
        <w:t xml:space="preserve"> </w:t>
      </w:r>
      <w:r w:rsidR="00852723" w:rsidRPr="00617332">
        <w:rPr>
          <w:rFonts w:ascii="Arial" w:hAnsi="Arial" w:cs="Arial"/>
          <w:sz w:val="24"/>
          <w:szCs w:val="24"/>
        </w:rPr>
        <w:t>(далее</w:t>
      </w:r>
      <w:r w:rsidR="00A24CDA">
        <w:rPr>
          <w:rFonts w:ascii="Arial" w:hAnsi="Arial" w:cs="Arial"/>
          <w:sz w:val="24"/>
          <w:szCs w:val="24"/>
        </w:rPr>
        <w:t xml:space="preserve"> </w:t>
      </w:r>
      <w:r w:rsidR="00852723" w:rsidRPr="00617332">
        <w:rPr>
          <w:rFonts w:ascii="Arial" w:hAnsi="Arial" w:cs="Arial"/>
          <w:sz w:val="24"/>
          <w:szCs w:val="24"/>
        </w:rPr>
        <w:t>-</w:t>
      </w:r>
      <w:r w:rsidR="00A24CDA">
        <w:rPr>
          <w:rFonts w:ascii="Arial" w:hAnsi="Arial" w:cs="Arial"/>
          <w:sz w:val="24"/>
          <w:szCs w:val="24"/>
        </w:rPr>
        <w:t xml:space="preserve"> </w:t>
      </w:r>
      <w:r w:rsidR="00617332" w:rsidRPr="00617332">
        <w:rPr>
          <w:rFonts w:ascii="Arial" w:hAnsi="Arial" w:cs="Arial"/>
          <w:sz w:val="24"/>
          <w:szCs w:val="24"/>
        </w:rPr>
        <w:t>Администрация поселения</w:t>
      </w:r>
      <w:r w:rsidR="00852723" w:rsidRPr="00617332">
        <w:rPr>
          <w:rFonts w:ascii="Arial" w:hAnsi="Arial" w:cs="Arial"/>
          <w:sz w:val="24"/>
          <w:szCs w:val="24"/>
        </w:rPr>
        <w:t>)</w:t>
      </w:r>
      <w:r w:rsidRPr="00617332">
        <w:rPr>
          <w:rFonts w:ascii="Arial" w:hAnsi="Arial" w:cs="Arial"/>
          <w:sz w:val="24"/>
          <w:szCs w:val="24"/>
        </w:rPr>
        <w:t>.</w:t>
      </w:r>
    </w:p>
    <w:p w14:paraId="5E9AD61A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5149B67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14:paraId="329AB734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73183C" w14:textId="77777777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14:paraId="7E75A789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A928C9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14:paraId="2E8E5DCB" w14:textId="77777777"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26B1061F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044A7C7" w14:textId="1261F079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="00852723" w:rsidRPr="00617332">
        <w:rPr>
          <w:rFonts w:ascii="Arial" w:hAnsi="Arial" w:cs="Arial"/>
          <w:sz w:val="24"/>
          <w:szCs w:val="24"/>
        </w:rPr>
        <w:t xml:space="preserve">работниками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88175A">
        <w:rPr>
          <w:rFonts w:ascii="Arial" w:hAnsi="Arial" w:cs="Arial"/>
          <w:sz w:val="24"/>
          <w:szCs w:val="24"/>
        </w:rPr>
        <w:t>Палочкинское</w:t>
      </w:r>
      <w:r w:rsidR="00BF0C1C">
        <w:rPr>
          <w:rFonts w:ascii="Arial" w:hAnsi="Arial" w:cs="Arial"/>
          <w:sz w:val="24"/>
          <w:szCs w:val="24"/>
        </w:rPr>
        <w:t xml:space="preserve"> сельское поселение </w:t>
      </w:r>
      <w:r w:rsidR="00BF0C1C" w:rsidRPr="000525E7">
        <w:rPr>
          <w:rFonts w:ascii="Arial" w:hAnsi="Arial" w:cs="Arial"/>
          <w:sz w:val="24"/>
        </w:rPr>
        <w:t>Верхнекетск</w:t>
      </w:r>
      <w:r w:rsidR="00BF0C1C">
        <w:rPr>
          <w:rFonts w:ascii="Arial" w:hAnsi="Arial" w:cs="Arial"/>
          <w:sz w:val="24"/>
        </w:rPr>
        <w:t>ого</w:t>
      </w:r>
      <w:r w:rsidR="00BF0C1C" w:rsidRPr="000525E7">
        <w:rPr>
          <w:rFonts w:ascii="Arial" w:hAnsi="Arial" w:cs="Arial"/>
          <w:sz w:val="24"/>
        </w:rPr>
        <w:t xml:space="preserve"> район</w:t>
      </w:r>
      <w:r w:rsidR="00BF0C1C">
        <w:rPr>
          <w:rFonts w:ascii="Arial" w:hAnsi="Arial" w:cs="Arial"/>
          <w:sz w:val="24"/>
        </w:rPr>
        <w:t>а</w:t>
      </w:r>
      <w:r w:rsidR="00852723">
        <w:rPr>
          <w:rFonts w:ascii="Arial" w:hAnsi="Arial" w:cs="Arial"/>
          <w:sz w:val="24"/>
        </w:rPr>
        <w:t xml:space="preserve"> Томской области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7" w:history="1">
        <w:r w:rsidRPr="0034349B">
          <w:rPr>
            <w:rFonts w:ascii="Arial" w:hAnsi="Arial" w:cs="Arial"/>
            <w:color w:val="000000" w:themeColor="text1"/>
            <w:sz w:val="24"/>
            <w:szCs w:val="24"/>
          </w:rPr>
          <w:t>статьей 18</w:t>
        </w:r>
      </w:hyperlink>
      <w:r w:rsidRPr="003434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 (далее - соглашение с МФЦ).</w:t>
      </w:r>
    </w:p>
    <w:p w14:paraId="14E5794D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14:paraId="426B4A20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34349B">
          <w:rPr>
            <w:rFonts w:ascii="Arial" w:hAnsi="Arial" w:cs="Arial"/>
            <w:color w:val="000000" w:themeColor="text1"/>
            <w:sz w:val="24"/>
            <w:szCs w:val="24"/>
          </w:rPr>
          <w:t>информация</w:t>
        </w:r>
      </w:hyperlink>
      <w:r w:rsidRPr="003434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о графиках работы, телефонных номерах и адресах </w:t>
      </w:r>
      <w:r w:rsidRPr="00692B28">
        <w:rPr>
          <w:rFonts w:ascii="Arial" w:hAnsi="Arial" w:cs="Arial"/>
          <w:sz w:val="24"/>
          <w:szCs w:val="24"/>
        </w:rPr>
        <w:lastRenderedPageBreak/>
        <w:t>электронной почты представлены в приложении 1 к настоящему Административному регламенту.</w:t>
      </w:r>
    </w:p>
    <w:p w14:paraId="29078E95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14:paraId="21F5C59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14:paraId="6CAB0FEB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798E9C2F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6F0AB3FA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 w:rsidRPr="00852723">
        <w:rPr>
          <w:rFonts w:ascii="Arial" w:hAnsi="Arial" w:cs="Arial"/>
          <w:sz w:val="24"/>
          <w:szCs w:val="24"/>
        </w:rPr>
        <w:t xml:space="preserve">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;</w:t>
      </w:r>
    </w:p>
    <w:p w14:paraId="08A7763C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14:paraId="1B6F8B61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14:paraId="2142C8D4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14:paraId="1A1F3686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14:paraId="3A7B6D6D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14:paraId="2C21B1A9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3A969AD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14:paraId="3547DE0D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14:paraId="211E6826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268E41F6" w14:textId="77777777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14:paraId="3A855123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7866C3B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14:paraId="6AF2D5F8" w14:textId="77777777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>
        <w:rPr>
          <w:rFonts w:ascii="Arial" w:hAnsi="Arial" w:cs="Arial"/>
          <w:sz w:val="24"/>
          <w:szCs w:val="24"/>
        </w:rPr>
        <w:t xml:space="preserve"> финансового органа </w:t>
      </w:r>
      <w:r w:rsidRPr="00692B28">
        <w:rPr>
          <w:rFonts w:ascii="Arial" w:hAnsi="Arial" w:cs="Arial"/>
          <w:sz w:val="24"/>
          <w:szCs w:val="24"/>
        </w:rPr>
        <w:t xml:space="preserve"> </w:t>
      </w:r>
      <w:r w:rsidR="00FC566B">
        <w:rPr>
          <w:rFonts w:ascii="Arial" w:hAnsi="Arial" w:cs="Arial"/>
          <w:sz w:val="24"/>
          <w:szCs w:val="24"/>
        </w:rPr>
        <w:t>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14:paraId="01077053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310EEC">
        <w:rPr>
          <w:rFonts w:ascii="Arial" w:hAnsi="Arial" w:cs="Arial"/>
          <w:sz w:val="24"/>
          <w:szCs w:val="24"/>
        </w:rPr>
        <w:t xml:space="preserve">работнику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56CE2EB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 w:rsidR="00310EEC">
        <w:rPr>
          <w:rFonts w:ascii="Arial" w:hAnsi="Arial" w:cs="Arial"/>
          <w:sz w:val="24"/>
          <w:szCs w:val="24"/>
        </w:rPr>
        <w:t xml:space="preserve">ному телефону в часы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 w:rsidR="00310EEC"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0D49FEC8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6AC0007A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="004F126C"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(далее-официальный сайт)</w:t>
      </w:r>
      <w:r w:rsidR="00BF0C1C">
        <w:rPr>
          <w:rFonts w:ascii="Arial" w:hAnsi="Arial" w:cs="Arial"/>
          <w:sz w:val="24"/>
          <w:szCs w:val="24"/>
        </w:rPr>
        <w:t>;</w:t>
      </w:r>
    </w:p>
    <w:p w14:paraId="62DF4B41" w14:textId="7592B19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88175A">
        <w:rPr>
          <w:rFonts w:ascii="Arial" w:hAnsi="Arial" w:cs="Arial"/>
          <w:sz w:val="24"/>
          <w:szCs w:val="24"/>
        </w:rPr>
        <w:t>Палочкинского</w:t>
      </w:r>
      <w:r w:rsidR="00BF0C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B56F998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8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14:paraId="42B21529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при обращении в МФЦ (при наличии  соглашения</w:t>
      </w:r>
      <w:r w:rsidR="00BA3037"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14:paraId="44E290AC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10. Информационные стенды об</w:t>
      </w:r>
      <w:r w:rsidR="002B1F22">
        <w:rPr>
          <w:rFonts w:ascii="Arial" w:hAnsi="Arial" w:cs="Arial"/>
          <w:sz w:val="24"/>
          <w:szCs w:val="24"/>
        </w:rPr>
        <w:t xml:space="preserve">орудуются </w:t>
      </w:r>
      <w:r w:rsidR="002B1F22" w:rsidRPr="00A16E0D">
        <w:rPr>
          <w:rFonts w:ascii="Arial" w:hAnsi="Arial" w:cs="Arial"/>
          <w:sz w:val="24"/>
          <w:szCs w:val="24"/>
        </w:rPr>
        <w:t>при входе</w:t>
      </w:r>
      <w:r w:rsidR="002B1F22" w:rsidRPr="00ED613B">
        <w:rPr>
          <w:rFonts w:ascii="Arial" w:hAnsi="Arial" w:cs="Arial"/>
          <w:color w:val="FF0000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в помещение, занимаемое финансовым органом</w:t>
      </w:r>
      <w:r w:rsidRPr="00692B28">
        <w:rPr>
          <w:rFonts w:ascii="Arial" w:hAnsi="Arial" w:cs="Arial"/>
          <w:sz w:val="24"/>
          <w:szCs w:val="24"/>
        </w:rPr>
        <w:t>.</w:t>
      </w:r>
    </w:p>
    <w:p w14:paraId="42D4FAF7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11. На информационных стендах размещается следующая обязательная информация:</w:t>
      </w:r>
    </w:p>
    <w:p w14:paraId="7FAC9F7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C6E418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14:paraId="4CD44217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05F83DBB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F64EC74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14:paraId="7DCFD67C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14:paraId="296443AA" w14:textId="77777777"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14:paraId="0684AAE6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14:paraId="2A9D00BD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64321B90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2A122C"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 xml:space="preserve">стве (при наличии) и должности 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71585966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14:paraId="656A8215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14:paraId="420D4C5A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14:paraId="1336E1AE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E13445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14:paraId="3B7C808A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14:paraId="325C0E0B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14:paraId="109382A8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14:paraId="06082586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14:paraId="01944BE4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14:paraId="313024DF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F035DF3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14:paraId="5F37F793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14:paraId="01219EC1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E13445" w:rsidRPr="000F56CB">
        <w:rPr>
          <w:rFonts w:ascii="Arial" w:hAnsi="Arial" w:cs="Arial"/>
          <w:sz w:val="24"/>
          <w:szCs w:val="24"/>
        </w:rPr>
        <w:t>финансовый орган</w:t>
      </w:r>
      <w:r w:rsidR="00C53A96" w:rsidRPr="000F56CB">
        <w:rPr>
          <w:rFonts w:ascii="Arial" w:hAnsi="Arial" w:cs="Arial"/>
          <w:sz w:val="24"/>
          <w:szCs w:val="24"/>
        </w:rPr>
        <w:t>.</w:t>
      </w:r>
    </w:p>
    <w:p w14:paraId="01D413E8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 xml:space="preserve">19. При обращении за информацией в письменной форме ответ заявителю </w:t>
      </w:r>
      <w:r w:rsidR="00FF50D5">
        <w:rPr>
          <w:rFonts w:ascii="Arial" w:hAnsi="Arial" w:cs="Arial"/>
          <w:sz w:val="24"/>
          <w:szCs w:val="24"/>
        </w:rPr>
        <w:t>Администрацией поселения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14:paraId="400C4AD4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14:paraId="329F780D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14:paraId="2ACD4B76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14:paraId="20D4C550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14:paraId="1DA24091" w14:textId="77777777" w:rsidR="009D6220" w:rsidRPr="000F56CB" w:rsidRDefault="009D6220">
      <w:pPr>
        <w:pStyle w:val="ConsPlusNormal"/>
        <w:jc w:val="both"/>
      </w:pPr>
    </w:p>
    <w:p w14:paraId="7493BE7C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14:paraId="62FF83A5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6A40A8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14:paraId="2A3F669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4E9421" w14:textId="582C2C2A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8175A">
        <w:rPr>
          <w:rFonts w:ascii="Arial" w:hAnsi="Arial" w:cs="Arial"/>
          <w:sz w:val="24"/>
          <w:szCs w:val="24"/>
        </w:rPr>
        <w:t>Палочкинское</w:t>
      </w:r>
      <w:r w:rsidR="00BF0C1C">
        <w:rPr>
          <w:rFonts w:ascii="Arial" w:hAnsi="Arial" w:cs="Arial"/>
          <w:sz w:val="24"/>
          <w:szCs w:val="24"/>
        </w:rPr>
        <w:t xml:space="preserve"> сельское поселение </w:t>
      </w:r>
      <w:r w:rsidR="00BF0C1C" w:rsidRPr="000525E7">
        <w:rPr>
          <w:rFonts w:ascii="Arial" w:hAnsi="Arial" w:cs="Arial"/>
          <w:sz w:val="24"/>
        </w:rPr>
        <w:t>Верхнекетск</w:t>
      </w:r>
      <w:r w:rsidR="00BF0C1C">
        <w:rPr>
          <w:rFonts w:ascii="Arial" w:hAnsi="Arial" w:cs="Arial"/>
          <w:sz w:val="24"/>
        </w:rPr>
        <w:t>ого</w:t>
      </w:r>
      <w:r w:rsidR="00BF0C1C" w:rsidRPr="000525E7">
        <w:rPr>
          <w:rFonts w:ascii="Arial" w:hAnsi="Arial" w:cs="Arial"/>
          <w:sz w:val="24"/>
        </w:rPr>
        <w:t xml:space="preserve"> район</w:t>
      </w:r>
      <w:r w:rsidR="00BF0C1C">
        <w:rPr>
          <w:rFonts w:ascii="Arial" w:hAnsi="Arial" w:cs="Arial"/>
          <w:sz w:val="24"/>
        </w:rPr>
        <w:t>а</w:t>
      </w:r>
      <w:r w:rsidR="00212DAB" w:rsidRPr="000F56CB">
        <w:rPr>
          <w:rFonts w:ascii="Arial" w:hAnsi="Arial" w:cs="Arial"/>
          <w:sz w:val="24"/>
          <w:szCs w:val="24"/>
        </w:rPr>
        <w:t xml:space="preserve"> Томской области</w:t>
      </w:r>
      <w:r w:rsidRPr="000F56C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14:paraId="2A958C75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3A2F82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14:paraId="413D613F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C8919D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</w:t>
      </w:r>
      <w:r w:rsidR="00FF50D5" w:rsidRPr="00A11A55">
        <w:rPr>
          <w:rFonts w:ascii="Arial" w:hAnsi="Arial" w:cs="Arial"/>
          <w:sz w:val="24"/>
          <w:szCs w:val="24"/>
        </w:rPr>
        <w:t>Муниципальная услуга предоставляется Администрацией поселения</w:t>
      </w:r>
    </w:p>
    <w:p w14:paraId="2B872B2C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12DAB" w:rsidRPr="000F56CB">
        <w:rPr>
          <w:rFonts w:ascii="Arial" w:hAnsi="Arial" w:cs="Arial"/>
          <w:sz w:val="24"/>
          <w:szCs w:val="24"/>
        </w:rPr>
        <w:t xml:space="preserve">работниками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7B9009A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CE4CBD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14:paraId="0862D43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27313FF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14:paraId="23D30052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14:paraId="70C005BB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14:paraId="11A8BCC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5E58FD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14:paraId="6B8894B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BDE9C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DBF35AA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B7A8CA7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14:paraId="3772D0F7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27. Срок выдачи (направления) заявителю результата предоставления муниципальной услуги составляет не более 3 дней со дня подписания уполномоченным </w:t>
      </w:r>
      <w:r w:rsidRPr="000F56CB">
        <w:rPr>
          <w:rFonts w:ascii="Arial" w:hAnsi="Arial" w:cs="Arial"/>
          <w:sz w:val="24"/>
          <w:szCs w:val="24"/>
        </w:rPr>
        <w:lastRenderedPageBreak/>
        <w:t>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14:paraId="4AC7559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C2B7518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14:paraId="0A38017F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9E2E92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14:paraId="4C6D4AD0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14:paraId="17DBFB1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6D3D2A13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</w:t>
      </w:r>
      <w:r w:rsidR="00212DAB" w:rsidRPr="000F56C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0F56CB">
        <w:rPr>
          <w:rFonts w:ascii="Arial" w:hAnsi="Arial" w:cs="Arial"/>
          <w:sz w:val="24"/>
          <w:szCs w:val="24"/>
        </w:rPr>
        <w:t>;</w:t>
      </w:r>
    </w:p>
    <w:p w14:paraId="5E8410FD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14:paraId="0B8C9DF1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2C93ECD6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5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14:paraId="41F18FC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B24B9ED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7AFD98A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14:paraId="6DD5491A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14:paraId="2A626AF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14:paraId="1CADB389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14:paraId="4ECD5EA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14:paraId="37B4AB8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14:paraId="2925D7E7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14:paraId="2BD87BAE" w14:textId="77777777" w:rsidR="009D6220" w:rsidRPr="000F56CB" w:rsidRDefault="009D6220">
      <w:pPr>
        <w:pStyle w:val="ConsPlusNormal"/>
        <w:jc w:val="both"/>
      </w:pPr>
    </w:p>
    <w:p w14:paraId="2B0D95F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FF50D5"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14:paraId="433F9AD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Pr="000F56CB">
        <w:rPr>
          <w:rFonts w:ascii="Arial" w:hAnsi="Arial" w:cs="Arial"/>
          <w:sz w:val="24"/>
          <w:szCs w:val="24"/>
        </w:rPr>
        <w:t xml:space="preserve"> 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r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14:paraId="7A252AE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0F56CB">
        <w:rPr>
          <w:rFonts w:ascii="Arial" w:hAnsi="Arial" w:cs="Arial"/>
          <w:sz w:val="24"/>
          <w:szCs w:val="24"/>
        </w:rPr>
        <w:t>заявителя-юридического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14:paraId="7EED0F6D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14:paraId="6775CB7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14:paraId="2D0CAD91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>я муниципальной услуги (в МФЦ, финансов</w:t>
      </w:r>
      <w:r w:rsidRPr="000F56CB">
        <w:rPr>
          <w:rFonts w:ascii="Arial" w:hAnsi="Arial" w:cs="Arial"/>
          <w:sz w:val="24"/>
          <w:szCs w:val="24"/>
        </w:rPr>
        <w:t>ом органе, посредством почтовой связи или электронной почты);</w:t>
      </w:r>
    </w:p>
    <w:p w14:paraId="5A6B52C4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14:paraId="625300C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14:paraId="2552528D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6235A6CA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3F4C7CB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7459FA9B" w14:textId="77777777"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работником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</w:t>
      </w:r>
      <w:r w:rsidR="009D6220" w:rsidRPr="000F56CB">
        <w:rPr>
          <w:rFonts w:ascii="Arial" w:hAnsi="Arial" w:cs="Arial"/>
          <w:sz w:val="24"/>
          <w:szCs w:val="24"/>
        </w:rPr>
        <w:lastRenderedPageBreak/>
        <w:t>заявитель предъявляет документ, удостоверяющий его личность, и излагает содержание своего устного обращения.</w:t>
      </w:r>
    </w:p>
    <w:p w14:paraId="3AF002F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14:paraId="24AFBFB0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14:paraId="05598E9E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610266" w:rsidRPr="000F56CB">
        <w:rPr>
          <w:rFonts w:ascii="Arial" w:hAnsi="Arial" w:cs="Arial"/>
          <w:sz w:val="24"/>
          <w:szCs w:val="24"/>
        </w:rPr>
        <w:t>работника финансового органа</w:t>
      </w:r>
      <w:r w:rsidRPr="000F56CB">
        <w:rPr>
          <w:rFonts w:ascii="Arial" w:hAnsi="Arial" w:cs="Arial"/>
          <w:sz w:val="24"/>
          <w:szCs w:val="24"/>
        </w:rPr>
        <w:t>, либо работника МФЦ;</w:t>
      </w:r>
    </w:p>
    <w:p w14:paraId="57C10868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14:paraId="236C62C9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Администрацию поселения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ED1AD4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14:paraId="10168D2B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(далее</w:t>
      </w:r>
      <w:r w:rsidR="00E2038F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- Федеральный закон N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14:paraId="4C325D6C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336D7EB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ED1AD4" w:rsidRPr="000F56CB">
        <w:rPr>
          <w:rFonts w:ascii="Arial" w:hAnsi="Arial" w:cs="Arial"/>
          <w:sz w:val="24"/>
          <w:szCs w:val="24"/>
        </w:rPr>
        <w:t>финансовый</w:t>
      </w:r>
      <w:r w:rsidRPr="000F56CB">
        <w:rPr>
          <w:rFonts w:ascii="Arial" w:hAnsi="Arial" w:cs="Arial"/>
          <w:sz w:val="24"/>
          <w:szCs w:val="24"/>
        </w:rPr>
        <w:t xml:space="preserve"> орган по собственной инициативе;</w:t>
      </w:r>
    </w:p>
    <w:p w14:paraId="2A062A7D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14:paraId="4998C843" w14:textId="77777777" w:rsidR="009D6220" w:rsidRPr="000F56CB" w:rsidRDefault="009D6220" w:rsidP="00B97DA9">
      <w:pPr>
        <w:pStyle w:val="ConsPlusNormal"/>
        <w:ind w:firstLine="709"/>
        <w:jc w:val="both"/>
      </w:pPr>
    </w:p>
    <w:p w14:paraId="05479DCA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14:paraId="277D13FE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14:paraId="0474C74D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0F0E8827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89F5F8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14:paraId="36ADEE9B" w14:textId="77777777" w:rsidR="009D6220" w:rsidRPr="000F56CB" w:rsidRDefault="009D6220">
      <w:pPr>
        <w:pStyle w:val="ConsPlusNormal"/>
        <w:jc w:val="both"/>
      </w:pPr>
    </w:p>
    <w:p w14:paraId="49A77D09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14:paraId="39749C1C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14:paraId="0E87CADD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14:paraId="0A7E2827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14:paraId="24D7058F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14:paraId="67FD0AED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14:paraId="16AD9FB5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14:paraId="1DD49209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14:paraId="7EF32E5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245E652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14:paraId="5EA1B779" w14:textId="77777777" w:rsidR="009D6220" w:rsidRPr="000F56CB" w:rsidRDefault="009D6220">
      <w:pPr>
        <w:pStyle w:val="ConsPlusNormal"/>
        <w:jc w:val="both"/>
      </w:pPr>
    </w:p>
    <w:p w14:paraId="7D087512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488024C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14:paraId="770EEBA2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14:paraId="127298CB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5C6FCC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14:paraId="6239CCF5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14:paraId="5E78C9C4" w14:textId="77777777" w:rsidR="009D6220" w:rsidRPr="000F56CB" w:rsidRDefault="009D6220">
      <w:pPr>
        <w:pStyle w:val="ConsPlusNormal"/>
        <w:jc w:val="both"/>
      </w:pPr>
    </w:p>
    <w:p w14:paraId="5AE13A38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0D83644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04AA4A17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E90F7A" w14:textId="77777777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107DCC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>.</w:t>
      </w:r>
    </w:p>
    <w:p w14:paraId="6F037ADB" w14:textId="77777777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738D24F5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14:paraId="08CFBF85" w14:textId="77777777" w:rsidR="009D6220" w:rsidRPr="000F56CB" w:rsidRDefault="009D6220">
      <w:pPr>
        <w:pStyle w:val="ConsPlusNormal"/>
        <w:jc w:val="both"/>
      </w:pPr>
    </w:p>
    <w:p w14:paraId="24F3162D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14:paraId="1CA6936B" w14:textId="77777777"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14:paraId="3D7225E5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F249A9B" w14:textId="6DD75A93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0F56CB">
        <w:rPr>
          <w:rFonts w:ascii="Arial" w:hAnsi="Arial" w:cs="Arial"/>
          <w:sz w:val="24"/>
          <w:szCs w:val="24"/>
        </w:rPr>
        <w:t xml:space="preserve">помещениях здания Администрации </w:t>
      </w:r>
      <w:r w:rsidR="0088175A">
        <w:rPr>
          <w:rFonts w:ascii="Arial" w:hAnsi="Arial" w:cs="Arial"/>
          <w:sz w:val="24"/>
          <w:szCs w:val="24"/>
        </w:rPr>
        <w:t>Палочкинского</w:t>
      </w:r>
      <w:r w:rsidR="00E203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A4C130A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73831B3B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финансовым органом,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14:paraId="07B893E8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 должен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4F0EED4B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14:paraId="0AB23110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0F56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7110EBFB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14:paraId="3139ECBA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14:paraId="163B6ED2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01171A34" w14:textId="77777777"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0F56CB">
        <w:rPr>
          <w:rFonts w:ascii="Arial" w:hAnsi="Arial" w:cs="Arial"/>
          <w:sz w:val="24"/>
          <w:szCs w:val="24"/>
        </w:rPr>
        <w:t xml:space="preserve"> 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14:paraId="485FFCCF" w14:textId="77777777"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14:paraId="25726B7D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1926F88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14:paraId="59CD7511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14:paraId="3A110403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14:paraId="39D3C414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3) наглядность форм предоставляемой информации об административных процедурах;</w:t>
      </w:r>
    </w:p>
    <w:p w14:paraId="0C15F6B4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41A61D26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14:paraId="1CB918C4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14:paraId="03F7E881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F730C1" w:rsidRPr="000F56CB">
        <w:rPr>
          <w:rFonts w:ascii="Arial" w:hAnsi="Arial" w:cs="Arial"/>
          <w:sz w:val="24"/>
          <w:szCs w:val="24"/>
        </w:rPr>
        <w:t>финансового органа, его работников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14:paraId="589F5369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14:paraId="734FC5F9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14:paraId="566AD1B3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14:paraId="5AFB9DC3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14:paraId="01E02499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14:paraId="0EE8C47F" w14:textId="77777777" w:rsidR="009D6220" w:rsidRPr="000F56C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2C6F77C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14:paraId="7611152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14:paraId="08647EF7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14:paraId="12677378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14:paraId="25C57CBD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14:paraId="244F36B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F25B47" w14:textId="77777777"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25A47C00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14:paraId="3235D13C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14:paraId="55A8BE57" w14:textId="77777777"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14:paraId="459AFDC0" w14:textId="77777777" w:rsidR="009D6220" w:rsidRPr="000F56CB" w:rsidRDefault="009D6220">
      <w:pPr>
        <w:pStyle w:val="ConsPlusNormal"/>
        <w:jc w:val="both"/>
      </w:pPr>
    </w:p>
    <w:p w14:paraId="66058909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14:paraId="7D6719BF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7753C1C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3DBFD7" w14:textId="77777777"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FF50D5">
        <w:rPr>
          <w:rFonts w:ascii="Arial" w:hAnsi="Arial" w:cs="Arial"/>
          <w:sz w:val="24"/>
          <w:szCs w:val="24"/>
        </w:rPr>
        <w:t>Администрацию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52F57F22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</w:t>
      </w:r>
      <w:r w:rsidR="00646B80" w:rsidRPr="00FF50D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;</w:t>
      </w:r>
    </w:p>
    <w:p w14:paraId="2F1B2800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14:paraId="3FDA4A03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14:paraId="34562FE7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14:paraId="69789073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14:paraId="514A7C52" w14:textId="77777777"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в</w:t>
      </w:r>
      <w:r w:rsidR="00223163" w:rsidRPr="000F56CB">
        <w:rPr>
          <w:rFonts w:ascii="Arial" w:hAnsi="Arial" w:cs="Arial"/>
          <w:sz w:val="24"/>
          <w:szCs w:val="24"/>
        </w:rPr>
        <w:t xml:space="preserve"> финансовый орган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14:paraId="319028E3" w14:textId="77777777" w:rsidR="009D6220" w:rsidRPr="000F56CB" w:rsidRDefault="009D6220">
      <w:pPr>
        <w:pStyle w:val="ConsPlusNormal"/>
        <w:jc w:val="both"/>
      </w:pPr>
    </w:p>
    <w:p w14:paraId="027D50CE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14:paraId="1C919520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1812BF80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4957EF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0F56CB">
        <w:rPr>
          <w:rFonts w:ascii="Arial" w:hAnsi="Arial" w:cs="Arial"/>
          <w:sz w:val="24"/>
          <w:szCs w:val="24"/>
        </w:rPr>
        <w:t xml:space="preserve">работником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14:paraId="72BF3BC5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Работник финансового органа</w:t>
      </w:r>
      <w:r w:rsidR="009D6220" w:rsidRPr="000F56C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2D64ED81" w14:textId="77777777"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286E9E" w:rsidRPr="000F56CB">
        <w:rPr>
          <w:rFonts w:ascii="Arial" w:hAnsi="Arial" w:cs="Arial"/>
          <w:sz w:val="24"/>
          <w:szCs w:val="24"/>
        </w:rPr>
        <w:t xml:space="preserve">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14:paraId="13F827F0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3220CCE6" w14:textId="77777777"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14:paraId="2F615B90" w14:textId="77777777" w:rsidR="009D6220" w:rsidRPr="000F56CB" w:rsidRDefault="009D6220">
      <w:pPr>
        <w:pStyle w:val="ConsPlusNormal"/>
        <w:jc w:val="both"/>
      </w:pPr>
    </w:p>
    <w:p w14:paraId="45026C25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14:paraId="08FB903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35D7B65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F7A0756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14:paraId="777833C6" w14:textId="77777777"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14:paraId="59672259" w14:textId="77777777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</w:t>
      </w:r>
      <w:r w:rsidR="001C652E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649D8E11" w14:textId="77777777" w:rsidR="009D6220" w:rsidRPr="000F56CB" w:rsidRDefault="009D6220">
      <w:pPr>
        <w:pStyle w:val="ConsPlusNormal"/>
        <w:jc w:val="both"/>
      </w:pPr>
    </w:p>
    <w:p w14:paraId="0B6004EF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</w:t>
      </w:r>
      <w:r w:rsidR="00950609" w:rsidRPr="000F56CB">
        <w:rPr>
          <w:rFonts w:ascii="Arial" w:hAnsi="Arial" w:cs="Arial"/>
          <w:sz w:val="24"/>
          <w:szCs w:val="24"/>
        </w:rPr>
        <w:t xml:space="preserve">за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14:paraId="7DAA07BB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EF79900" w14:textId="08F3FDB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 xml:space="preserve">онтроль за соблюдением и исполнением положений Административного регламента осуществляется </w:t>
      </w:r>
      <w:r w:rsidR="00FF50D5">
        <w:rPr>
          <w:rFonts w:ascii="Arial" w:hAnsi="Arial" w:cs="Arial"/>
          <w:sz w:val="24"/>
          <w:szCs w:val="24"/>
        </w:rPr>
        <w:t xml:space="preserve">Главой </w:t>
      </w:r>
      <w:r w:rsidR="0088175A">
        <w:rPr>
          <w:rFonts w:ascii="Arial" w:hAnsi="Arial" w:cs="Arial"/>
          <w:sz w:val="24"/>
          <w:szCs w:val="24"/>
        </w:rPr>
        <w:t>Палочкинского</w:t>
      </w:r>
      <w:r w:rsidR="00FF50D5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7BB58FCE" w14:textId="7777777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контроля за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7F5AC6F2" w14:textId="7777777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14:paraId="588F2E85" w14:textId="77777777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14:paraId="07F880DB" w14:textId="77777777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работников финансового органа</w:t>
      </w:r>
      <w:r w:rsidRPr="000F56CB">
        <w:rPr>
          <w:rFonts w:ascii="Arial" w:hAnsi="Arial" w:cs="Arial"/>
          <w:sz w:val="24"/>
          <w:szCs w:val="24"/>
        </w:rPr>
        <w:t>.</w:t>
      </w:r>
    </w:p>
    <w:p w14:paraId="6374118C" w14:textId="77777777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76D20657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4A39AE" w14:textId="77777777"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14:paraId="2493AEA4" w14:textId="77777777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C530F5" w:rsidRPr="000F56CB">
        <w:rPr>
          <w:rFonts w:ascii="Arial" w:hAnsi="Arial" w:cs="Arial"/>
          <w:sz w:val="24"/>
          <w:szCs w:val="24"/>
        </w:rPr>
        <w:t xml:space="preserve">финансового </w:t>
      </w:r>
      <w:r w:rsidRPr="000F56CB">
        <w:rPr>
          <w:rFonts w:ascii="Arial" w:hAnsi="Arial" w:cs="Arial"/>
          <w:sz w:val="24"/>
          <w:szCs w:val="24"/>
        </w:rPr>
        <w:t xml:space="preserve">органа,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</w:p>
    <w:p w14:paraId="509F88BE" w14:textId="77777777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14:paraId="134DBF96" w14:textId="77777777" w:rsidR="009D6220" w:rsidRPr="000F56CB" w:rsidRDefault="009D6220">
      <w:pPr>
        <w:pStyle w:val="ConsPlusNormal"/>
        <w:jc w:val="both"/>
      </w:pPr>
    </w:p>
    <w:p w14:paraId="28BB99D0" w14:textId="77777777"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 действий (бездействия)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>Федерального закона N 210-ФЗ.</w:t>
      </w:r>
    </w:p>
    <w:p w14:paraId="40087C81" w14:textId="77777777"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9D46B1" w14:textId="77777777" w:rsidR="009D6220" w:rsidRPr="000F56CB" w:rsidRDefault="009D6220">
      <w:pPr>
        <w:pStyle w:val="ConsPlusNormal"/>
        <w:jc w:val="both"/>
      </w:pPr>
    </w:p>
    <w:p w14:paraId="4CADC85F" w14:textId="77777777" w:rsidR="009D6220" w:rsidRPr="000F56CB" w:rsidRDefault="009D6220">
      <w:pPr>
        <w:pStyle w:val="ConsPlusNormal"/>
        <w:jc w:val="both"/>
      </w:pPr>
    </w:p>
    <w:p w14:paraId="41ECB6B5" w14:textId="77777777" w:rsidR="009D6220" w:rsidRPr="000F56CB" w:rsidRDefault="009D6220">
      <w:pPr>
        <w:pStyle w:val="ConsPlusNormal"/>
        <w:jc w:val="both"/>
      </w:pPr>
    </w:p>
    <w:p w14:paraId="312A218F" w14:textId="77777777" w:rsidR="009D6220" w:rsidRPr="000F56CB" w:rsidRDefault="009D6220">
      <w:pPr>
        <w:pStyle w:val="ConsPlusNormal"/>
        <w:jc w:val="both"/>
      </w:pPr>
    </w:p>
    <w:p w14:paraId="385642B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0494EAD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75C1C89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3BF9DDF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9182F49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FDAAAA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2D0DBA7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1873E35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C6A34FF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17FFEE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6624C04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40B118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7ACBE0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903567C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0198625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E3C34FF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6CA08A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FB9FB34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CE6D75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EDF7866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E1AB472" w14:textId="77777777" w:rsidR="0054641C" w:rsidRPr="000F56CB" w:rsidRDefault="0054641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1897FFC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2FFC91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9D1D8A2" w14:textId="77777777" w:rsidR="00FD1490" w:rsidRPr="000F56CB" w:rsidRDefault="00FD149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EBE9D87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DA690D3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9C01B61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F156486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8B1727D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6C59BF6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2EA5EB5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B1FDADB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8C71B31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86EEBFA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9701443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89665B2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BBAB6DB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D257C08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9FA52A1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978DC81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D259FDD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7728C4A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07CFD21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6079369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BAEF45D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1E19B8F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91772EC" w14:textId="77777777" w:rsidR="0088175A" w:rsidRDefault="0088175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270AD12" w14:textId="1CB00E0B" w:rsidR="009D6220" w:rsidRPr="000F56C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17AC6CCC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к Административному регламенту</w:t>
      </w:r>
    </w:p>
    <w:p w14:paraId="4CD69F1B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предоставления муниципальной услуги по даче письменных</w:t>
      </w:r>
    </w:p>
    <w:p w14:paraId="60A2B635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разъяснений налогоплательщикам и налоговым агентам</w:t>
      </w:r>
    </w:p>
    <w:p w14:paraId="5D350291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по вопросу применения нормативных правовых актов</w:t>
      </w:r>
    </w:p>
    <w:p w14:paraId="55B0636B" w14:textId="75C435B2" w:rsidR="00E2038F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муниципального </w:t>
      </w:r>
      <w:proofErr w:type="gramStart"/>
      <w:r w:rsidRPr="00E2038F">
        <w:rPr>
          <w:rFonts w:ascii="Arial" w:hAnsi="Arial" w:cs="Arial"/>
          <w:sz w:val="20"/>
        </w:rPr>
        <w:t xml:space="preserve">образования </w:t>
      </w:r>
      <w:r w:rsidR="006B4C55" w:rsidRPr="00E2038F">
        <w:rPr>
          <w:rFonts w:ascii="Arial" w:hAnsi="Arial" w:cs="Arial"/>
          <w:sz w:val="20"/>
        </w:rPr>
        <w:t xml:space="preserve"> </w:t>
      </w:r>
      <w:r w:rsidR="0088175A">
        <w:rPr>
          <w:rFonts w:ascii="Arial" w:hAnsi="Arial" w:cs="Arial"/>
          <w:sz w:val="20"/>
        </w:rPr>
        <w:t>Палочкинское</w:t>
      </w:r>
      <w:proofErr w:type="gramEnd"/>
      <w:r w:rsidR="00E2038F" w:rsidRPr="00E2038F">
        <w:rPr>
          <w:rFonts w:ascii="Arial" w:hAnsi="Arial" w:cs="Arial"/>
          <w:sz w:val="20"/>
        </w:rPr>
        <w:t xml:space="preserve"> сельское поселение </w:t>
      </w:r>
    </w:p>
    <w:p w14:paraId="6AE2EB8A" w14:textId="77777777" w:rsidR="009D6220" w:rsidRPr="00E2038F" w:rsidRDefault="00E2038F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Верхнекетского района</w:t>
      </w:r>
      <w:r w:rsidR="006B4C55" w:rsidRPr="00E2038F">
        <w:rPr>
          <w:rFonts w:ascii="Arial" w:hAnsi="Arial" w:cs="Arial"/>
          <w:sz w:val="20"/>
        </w:rPr>
        <w:t xml:space="preserve"> Томской области</w:t>
      </w:r>
    </w:p>
    <w:p w14:paraId="1E730E03" w14:textId="77777777" w:rsidR="009D6220" w:rsidRDefault="009D6220">
      <w:pPr>
        <w:pStyle w:val="ConsPlusNormal"/>
        <w:jc w:val="right"/>
      </w:pPr>
      <w:r w:rsidRPr="00E2038F">
        <w:rPr>
          <w:rFonts w:ascii="Arial" w:hAnsi="Arial" w:cs="Arial"/>
          <w:sz w:val="20"/>
        </w:rPr>
        <w:t>о местных налогах и сборах</w:t>
      </w:r>
    </w:p>
    <w:p w14:paraId="3EED4CC0" w14:textId="77777777" w:rsidR="009D6220" w:rsidRDefault="009D6220">
      <w:pPr>
        <w:pStyle w:val="ConsPlusNormal"/>
        <w:jc w:val="both"/>
      </w:pPr>
    </w:p>
    <w:p w14:paraId="30A63C6A" w14:textId="77777777" w:rsidR="009D6220" w:rsidRPr="006B4C55" w:rsidRDefault="006B4C55" w:rsidP="00FF50D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 xml:space="preserve">Справочная информация </w:t>
      </w:r>
    </w:p>
    <w:p w14:paraId="24F45E68" w14:textId="3165100D" w:rsidR="0088175A" w:rsidRDefault="00FF50D5" w:rsidP="008817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r w:rsidR="0088175A">
        <w:rPr>
          <w:rFonts w:ascii="Arial" w:hAnsi="Arial" w:cs="Arial"/>
          <w:sz w:val="24"/>
          <w:szCs w:val="24"/>
        </w:rPr>
        <w:t>Палочкинского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 6365</w:t>
      </w:r>
      <w:r w:rsidR="0034349B">
        <w:rPr>
          <w:rFonts w:ascii="Arial" w:hAnsi="Arial" w:cs="Arial"/>
          <w:sz w:val="24"/>
          <w:szCs w:val="24"/>
        </w:rPr>
        <w:t>06</w:t>
      </w:r>
      <w:r w:rsidRPr="00FF32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F327E">
        <w:rPr>
          <w:rFonts w:ascii="Arial" w:hAnsi="Arial" w:cs="Arial"/>
          <w:sz w:val="24"/>
          <w:szCs w:val="24"/>
        </w:rPr>
        <w:t xml:space="preserve">Томская область, Верхнекетский район, </w:t>
      </w:r>
      <w:r w:rsidR="0088175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. </w:t>
      </w:r>
      <w:r w:rsidR="0088175A">
        <w:rPr>
          <w:rFonts w:ascii="Arial" w:hAnsi="Arial" w:cs="Arial"/>
          <w:sz w:val="24"/>
          <w:szCs w:val="24"/>
        </w:rPr>
        <w:t>Палочка</w:t>
      </w:r>
      <w:r>
        <w:rPr>
          <w:rFonts w:ascii="Arial" w:hAnsi="Arial" w:cs="Arial"/>
          <w:sz w:val="24"/>
          <w:szCs w:val="24"/>
        </w:rPr>
        <w:t xml:space="preserve">, </w:t>
      </w:r>
      <w:r w:rsidR="0088175A"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>.</w:t>
      </w:r>
      <w:r w:rsidR="0088175A">
        <w:rPr>
          <w:rFonts w:ascii="Arial" w:hAnsi="Arial" w:cs="Arial"/>
          <w:sz w:val="24"/>
          <w:szCs w:val="24"/>
        </w:rPr>
        <w:t xml:space="preserve"> Молодёжная</w:t>
      </w:r>
      <w:r>
        <w:rPr>
          <w:rFonts w:ascii="Arial" w:hAnsi="Arial" w:cs="Arial"/>
          <w:sz w:val="24"/>
          <w:szCs w:val="24"/>
        </w:rPr>
        <w:t>,</w:t>
      </w:r>
      <w:r w:rsidR="0088175A">
        <w:rPr>
          <w:rFonts w:ascii="Arial" w:hAnsi="Arial" w:cs="Arial"/>
          <w:sz w:val="24"/>
          <w:szCs w:val="24"/>
        </w:rPr>
        <w:t xml:space="preserve"> </w:t>
      </w:r>
    </w:p>
    <w:p w14:paraId="7468801A" w14:textId="4964393B" w:rsidR="00FF50D5" w:rsidRPr="00FF327E" w:rsidRDefault="0088175A" w:rsidP="008817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26</w:t>
      </w:r>
    </w:p>
    <w:p w14:paraId="3CA8851A" w14:textId="77777777" w:rsidR="0088175A" w:rsidRDefault="0088175A" w:rsidP="00FF50D5">
      <w:pPr>
        <w:pStyle w:val="3"/>
        <w:jc w:val="center"/>
        <w:outlineLvl w:val="0"/>
        <w:rPr>
          <w:rFonts w:ascii="Arial" w:hAnsi="Arial" w:cs="Arial"/>
          <w:sz w:val="24"/>
          <w:szCs w:val="24"/>
        </w:rPr>
      </w:pPr>
    </w:p>
    <w:p w14:paraId="68075E3A" w14:textId="22C3628D" w:rsidR="00FF50D5" w:rsidRPr="00FF327E" w:rsidRDefault="00FF50D5" w:rsidP="00FF50D5">
      <w:pPr>
        <w:pStyle w:val="3"/>
        <w:jc w:val="center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88175A">
        <w:rPr>
          <w:rFonts w:ascii="Arial" w:hAnsi="Arial" w:cs="Arial"/>
          <w:sz w:val="24"/>
          <w:szCs w:val="24"/>
        </w:rPr>
        <w:t>Палочкинского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9D6220" w:rsidRPr="006B4C55" w14:paraId="6F0AE3EA" w14:textId="77777777">
        <w:tc>
          <w:tcPr>
            <w:tcW w:w="1701" w:type="dxa"/>
          </w:tcPr>
          <w:p w14:paraId="7DB6CFC7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694DF708" w14:textId="77777777" w:rsidR="009D6220" w:rsidRPr="006B4C55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9D6220" w:rsidRPr="006B4C55" w14:paraId="5BF8E650" w14:textId="77777777">
        <w:tc>
          <w:tcPr>
            <w:tcW w:w="1701" w:type="dxa"/>
          </w:tcPr>
          <w:p w14:paraId="0FD68B6F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34AFEBE1" w14:textId="77777777" w:rsidR="009D6220" w:rsidRPr="006B4C55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1422A2B7" w14:textId="77777777">
        <w:tc>
          <w:tcPr>
            <w:tcW w:w="1701" w:type="dxa"/>
          </w:tcPr>
          <w:p w14:paraId="76A86127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14:paraId="34A40A0F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7963F189" w14:textId="77777777">
        <w:tc>
          <w:tcPr>
            <w:tcW w:w="1701" w:type="dxa"/>
          </w:tcPr>
          <w:p w14:paraId="0FC901FA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2D5D8FD7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6E421FAE" w14:textId="77777777">
        <w:tc>
          <w:tcPr>
            <w:tcW w:w="1701" w:type="dxa"/>
          </w:tcPr>
          <w:p w14:paraId="0A360B16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5653F746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34FB7331" w14:textId="77777777">
        <w:tc>
          <w:tcPr>
            <w:tcW w:w="1701" w:type="dxa"/>
          </w:tcPr>
          <w:p w14:paraId="79C63B96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44E8E08E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32676434" w14:textId="77777777">
        <w:tc>
          <w:tcPr>
            <w:tcW w:w="1701" w:type="dxa"/>
          </w:tcPr>
          <w:p w14:paraId="2D7EDCD8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6EB0D3A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437BFBBA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74EA70" w14:textId="77777777"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</w:t>
      </w:r>
      <w:r w:rsidRPr="00FF50D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7B1AD0" w:rsidRPr="006B4C55" w14:paraId="1F9F4321" w14:textId="77777777">
        <w:tc>
          <w:tcPr>
            <w:tcW w:w="1701" w:type="dxa"/>
          </w:tcPr>
          <w:p w14:paraId="4E527253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4BF8B75D" w14:textId="77777777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7B1AD0" w:rsidRPr="006B4C55" w14:paraId="2FD04EAC" w14:textId="77777777">
        <w:tc>
          <w:tcPr>
            <w:tcW w:w="1701" w:type="dxa"/>
          </w:tcPr>
          <w:p w14:paraId="3BDF0262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756B48AF" w14:textId="77777777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33A3B8C8" w14:textId="77777777">
        <w:tc>
          <w:tcPr>
            <w:tcW w:w="1701" w:type="dxa"/>
          </w:tcPr>
          <w:p w14:paraId="6566E1F1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14:paraId="36F6C300" w14:textId="77777777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D55DD4A" w14:textId="77777777">
        <w:tc>
          <w:tcPr>
            <w:tcW w:w="1701" w:type="dxa"/>
          </w:tcPr>
          <w:p w14:paraId="2AF4AC12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0779F919" w14:textId="77777777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0CB6D7C" w14:textId="77777777">
        <w:tc>
          <w:tcPr>
            <w:tcW w:w="1701" w:type="dxa"/>
          </w:tcPr>
          <w:p w14:paraId="12175C58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253E4435" w14:textId="77777777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0F2BD792" w14:textId="77777777">
        <w:tc>
          <w:tcPr>
            <w:tcW w:w="1701" w:type="dxa"/>
          </w:tcPr>
          <w:p w14:paraId="77340BC7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22B4DA6A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28FA2DB3" w14:textId="77777777">
        <w:tc>
          <w:tcPr>
            <w:tcW w:w="1701" w:type="dxa"/>
          </w:tcPr>
          <w:p w14:paraId="1FF9C552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4C13A6FE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20B7F42F" w14:textId="5590F63D" w:rsidR="007B1AD0" w:rsidRPr="007B1AD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7B1AD0">
        <w:rPr>
          <w:rFonts w:ascii="Arial" w:hAnsi="Arial" w:cs="Arial"/>
          <w:sz w:val="24"/>
          <w:szCs w:val="24"/>
        </w:rPr>
        <w:t>8(38258)</w:t>
      </w:r>
      <w:r w:rsidR="0088175A">
        <w:rPr>
          <w:rFonts w:ascii="Arial" w:hAnsi="Arial" w:cs="Arial"/>
          <w:sz w:val="24"/>
          <w:szCs w:val="24"/>
        </w:rPr>
        <w:t xml:space="preserve"> 34-136 </w:t>
      </w:r>
    </w:p>
    <w:p w14:paraId="4C1F85D7" w14:textId="77777777"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 w:rsidR="00CF0586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 w:rsidR="00CF0586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CF0586" w:rsidRPr="00692B28">
        <w:rPr>
          <w:rFonts w:ascii="Arial" w:hAnsi="Arial" w:cs="Arial"/>
          <w:sz w:val="24"/>
          <w:szCs w:val="24"/>
        </w:rPr>
        <w:t>adm.ru</w:t>
      </w:r>
    </w:p>
    <w:p w14:paraId="71FAD915" w14:textId="2C153182" w:rsidR="00FF50D5" w:rsidRPr="00B811B7" w:rsidRDefault="00FF50D5" w:rsidP="00FF50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88175A">
        <w:rPr>
          <w:rFonts w:ascii="Arial" w:hAnsi="Arial" w:cs="Arial"/>
          <w:sz w:val="24"/>
          <w:szCs w:val="24"/>
        </w:rPr>
        <w:t>Палочкинского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8175A" w:rsidRPr="0088175A">
        <w:rPr>
          <w:rFonts w:ascii="Arial" w:hAnsi="Arial" w:cs="Arial"/>
          <w:color w:val="000000"/>
          <w:sz w:val="24"/>
          <w:szCs w:val="24"/>
        </w:rPr>
        <w:t> </w:t>
      </w:r>
      <w:hyperlink r:id="rId22" w:history="1">
        <w:r w:rsidR="0088175A" w:rsidRPr="0088175A">
          <w:rPr>
            <w:rStyle w:val="a5"/>
            <w:rFonts w:ascii="Arial" w:hAnsi="Arial" w:cs="Arial"/>
            <w:sz w:val="24"/>
            <w:szCs w:val="24"/>
          </w:rPr>
          <w:t>palsp@tomsk.gov.ru</w:t>
        </w:r>
      </w:hyperlink>
    </w:p>
    <w:p w14:paraId="3F66DFDB" w14:textId="77777777" w:rsidR="007B1AD0" w:rsidRDefault="007B1A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68A6BDAE" w14:textId="77777777" w:rsidR="00A16E0D" w:rsidRDefault="00A16E0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FC7B658" w14:textId="77777777" w:rsidR="00FF50D5" w:rsidRDefault="00FF50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7197585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6BE4E7B" w14:textId="77777777" w:rsidR="0034349B" w:rsidRDefault="0034349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BAB2AA9" w14:textId="77777777" w:rsidR="009D6220" w:rsidRPr="006B4C55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Приложение 2</w:t>
      </w:r>
    </w:p>
    <w:p w14:paraId="40903CF5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к административному регламенту</w:t>
      </w:r>
    </w:p>
    <w:p w14:paraId="787F593E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предоставления муниципальной услуги по даче письменных</w:t>
      </w:r>
    </w:p>
    <w:p w14:paraId="488FA259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разъяснений налогоплательщикам и налоговым агентам</w:t>
      </w:r>
    </w:p>
    <w:p w14:paraId="49540FDE" w14:textId="77777777"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по вопросу применения нормативных правовых актов</w:t>
      </w:r>
    </w:p>
    <w:p w14:paraId="38F181D4" w14:textId="479ED447" w:rsidR="00E2038F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муниципального образования </w:t>
      </w:r>
      <w:r w:rsidR="0010797B">
        <w:rPr>
          <w:rFonts w:ascii="Arial" w:hAnsi="Arial" w:cs="Arial"/>
          <w:sz w:val="20"/>
        </w:rPr>
        <w:t xml:space="preserve">Палочкинское </w:t>
      </w:r>
      <w:r w:rsidR="00E2038F" w:rsidRPr="00E2038F">
        <w:rPr>
          <w:rFonts w:ascii="Arial" w:hAnsi="Arial" w:cs="Arial"/>
          <w:sz w:val="20"/>
        </w:rPr>
        <w:t xml:space="preserve">сельское поселение </w:t>
      </w:r>
    </w:p>
    <w:p w14:paraId="240E751D" w14:textId="77777777" w:rsidR="009D6220" w:rsidRPr="00E2038F" w:rsidRDefault="00CF0586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Верхнекетск</w:t>
      </w:r>
      <w:r w:rsidR="00E2038F" w:rsidRPr="00E2038F">
        <w:rPr>
          <w:rFonts w:ascii="Arial" w:hAnsi="Arial" w:cs="Arial"/>
          <w:sz w:val="20"/>
        </w:rPr>
        <w:t>ого</w:t>
      </w:r>
      <w:r w:rsidRPr="00E2038F">
        <w:rPr>
          <w:rFonts w:ascii="Arial" w:hAnsi="Arial" w:cs="Arial"/>
          <w:sz w:val="20"/>
        </w:rPr>
        <w:t xml:space="preserve"> район</w:t>
      </w:r>
      <w:r w:rsidR="00E2038F" w:rsidRPr="00E2038F">
        <w:rPr>
          <w:rFonts w:ascii="Arial" w:hAnsi="Arial" w:cs="Arial"/>
          <w:sz w:val="20"/>
        </w:rPr>
        <w:t>а</w:t>
      </w:r>
      <w:r w:rsidRPr="00E2038F">
        <w:rPr>
          <w:rFonts w:ascii="Arial" w:hAnsi="Arial" w:cs="Arial"/>
          <w:sz w:val="20"/>
        </w:rPr>
        <w:t xml:space="preserve"> Томской области</w:t>
      </w:r>
    </w:p>
    <w:p w14:paraId="59AF9DDE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038F">
        <w:rPr>
          <w:rFonts w:ascii="Arial" w:hAnsi="Arial" w:cs="Arial"/>
          <w:sz w:val="20"/>
        </w:rPr>
        <w:t>о местных налогах и сборах</w:t>
      </w:r>
    </w:p>
    <w:p w14:paraId="414840AA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E58CA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14:paraId="0050D24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79FED2C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14:paraId="0D5A82BC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)</w:t>
      </w:r>
    </w:p>
    <w:p w14:paraId="64562EA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14:paraId="59498E8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14:paraId="75ED5ED4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2E5BD50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14:paraId="1408BB6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2E090414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14:paraId="2AEE4191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1562A6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14:paraId="31A552E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E6A95E7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4A058FE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26EEB6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14:paraId="0449E81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2259CF77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6A78CD8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14:paraId="377201A6" w14:textId="77777777" w:rsidR="009D6220" w:rsidRPr="0034349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2BB600F7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04FDE6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14:paraId="13139A4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7212DB4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 w:rsidR="00E95371"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</w:p>
    <w:p w14:paraId="5874200C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79FE612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2EE2B5A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14:paraId="4A5F3AB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425BFB5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5DC5D3F4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14:paraId="09611CF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6DA03991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36CD5EB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e-mail)</w:t>
      </w:r>
    </w:p>
    <w:p w14:paraId="7FB79A2C" w14:textId="77777777" w:rsidR="009D6220" w:rsidRPr="00E64ED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41A2885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14:paraId="1354487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36DE50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14:paraId="49F86D40" w14:textId="01F93D46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(Ф.И.О.,   </w:t>
      </w:r>
      <w:r w:rsidR="0010797B" w:rsidRPr="006B4C55">
        <w:rPr>
          <w:rFonts w:ascii="Arial" w:hAnsi="Arial" w:cs="Arial"/>
          <w:sz w:val="24"/>
          <w:szCs w:val="24"/>
        </w:rPr>
        <w:t>должность представителя (</w:t>
      </w:r>
      <w:proofErr w:type="gramStart"/>
      <w:r w:rsidRPr="006B4C55">
        <w:rPr>
          <w:rFonts w:ascii="Arial" w:hAnsi="Arial" w:cs="Arial"/>
          <w:sz w:val="24"/>
          <w:szCs w:val="24"/>
        </w:rPr>
        <w:t>подпись)  юридического</w:t>
      </w:r>
      <w:proofErr w:type="gramEnd"/>
      <w:r w:rsidRPr="006B4C55">
        <w:rPr>
          <w:rFonts w:ascii="Arial" w:hAnsi="Arial" w:cs="Arial"/>
          <w:sz w:val="24"/>
          <w:szCs w:val="24"/>
        </w:rPr>
        <w:t xml:space="preserve">  лица;  Ф.И.О.</w:t>
      </w:r>
    </w:p>
    <w:p w14:paraId="5A840811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14:paraId="1636498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BAF48E3" w14:textId="77777777"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  <w:r w:rsidR="00E95371" w:rsidRPr="006B4C55">
        <w:rPr>
          <w:rFonts w:ascii="Arial" w:hAnsi="Arial" w:cs="Arial"/>
          <w:sz w:val="24"/>
          <w:szCs w:val="24"/>
        </w:rPr>
        <w:t xml:space="preserve"> </w:t>
      </w:r>
    </w:p>
    <w:sectPr w:rsidR="006B4C55" w:rsidRPr="006B4C55" w:rsidSect="00C83242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3D5C" w14:textId="77777777" w:rsidR="00C1614F" w:rsidRDefault="00C1614F" w:rsidP="00972FAD">
      <w:pPr>
        <w:spacing w:after="0" w:line="240" w:lineRule="auto"/>
      </w:pPr>
      <w:r>
        <w:separator/>
      </w:r>
    </w:p>
  </w:endnote>
  <w:endnote w:type="continuationSeparator" w:id="0">
    <w:p w14:paraId="167A98B8" w14:textId="77777777" w:rsidR="00C1614F" w:rsidRDefault="00C1614F" w:rsidP="009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36B8F" w14:textId="77777777" w:rsidR="00C1614F" w:rsidRDefault="00C1614F" w:rsidP="00972FAD">
      <w:pPr>
        <w:spacing w:after="0" w:line="240" w:lineRule="auto"/>
      </w:pPr>
      <w:r>
        <w:separator/>
      </w:r>
    </w:p>
  </w:footnote>
  <w:footnote w:type="continuationSeparator" w:id="0">
    <w:p w14:paraId="53A71AF7" w14:textId="77777777" w:rsidR="00C1614F" w:rsidRDefault="00C1614F" w:rsidP="009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144123"/>
      <w:docPartObj>
        <w:docPartGallery w:val="Page Numbers (Top of Page)"/>
        <w:docPartUnique/>
      </w:docPartObj>
    </w:sdtPr>
    <w:sdtEndPr/>
    <w:sdtContent>
      <w:p w14:paraId="035119FC" w14:textId="77777777" w:rsidR="00702C07" w:rsidRDefault="006305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E80C8" w14:textId="77777777" w:rsidR="00702C07" w:rsidRDefault="00702C0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0"/>
    <w:rsid w:val="000525E7"/>
    <w:rsid w:val="000C4A59"/>
    <w:rsid w:val="000F56CB"/>
    <w:rsid w:val="0010797B"/>
    <w:rsid w:val="00107DCC"/>
    <w:rsid w:val="0012040B"/>
    <w:rsid w:val="001352F6"/>
    <w:rsid w:val="001C652E"/>
    <w:rsid w:val="00212DAB"/>
    <w:rsid w:val="00223163"/>
    <w:rsid w:val="0023459D"/>
    <w:rsid w:val="00286E9E"/>
    <w:rsid w:val="002A122C"/>
    <w:rsid w:val="002A3E05"/>
    <w:rsid w:val="002B1F22"/>
    <w:rsid w:val="002C694B"/>
    <w:rsid w:val="002F223D"/>
    <w:rsid w:val="002F76F6"/>
    <w:rsid w:val="00310EEC"/>
    <w:rsid w:val="003154D0"/>
    <w:rsid w:val="0034349B"/>
    <w:rsid w:val="00394767"/>
    <w:rsid w:val="00437AA8"/>
    <w:rsid w:val="004B5A3D"/>
    <w:rsid w:val="004F126C"/>
    <w:rsid w:val="00530870"/>
    <w:rsid w:val="0054641C"/>
    <w:rsid w:val="005545B1"/>
    <w:rsid w:val="005A20B6"/>
    <w:rsid w:val="005C39EF"/>
    <w:rsid w:val="00610266"/>
    <w:rsid w:val="00617318"/>
    <w:rsid w:val="00617332"/>
    <w:rsid w:val="00630556"/>
    <w:rsid w:val="00646B80"/>
    <w:rsid w:val="00692B28"/>
    <w:rsid w:val="006B4C55"/>
    <w:rsid w:val="00702C07"/>
    <w:rsid w:val="00705FAF"/>
    <w:rsid w:val="00726E81"/>
    <w:rsid w:val="007910ED"/>
    <w:rsid w:val="007B1AD0"/>
    <w:rsid w:val="007D5102"/>
    <w:rsid w:val="00852723"/>
    <w:rsid w:val="00856CA6"/>
    <w:rsid w:val="0088175A"/>
    <w:rsid w:val="008B5FF3"/>
    <w:rsid w:val="008F4D20"/>
    <w:rsid w:val="00950609"/>
    <w:rsid w:val="00965353"/>
    <w:rsid w:val="00972FAD"/>
    <w:rsid w:val="009C7238"/>
    <w:rsid w:val="009D2BD3"/>
    <w:rsid w:val="009D6220"/>
    <w:rsid w:val="00A16E0D"/>
    <w:rsid w:val="00A2458F"/>
    <w:rsid w:val="00A24CDA"/>
    <w:rsid w:val="00A63305"/>
    <w:rsid w:val="00B50429"/>
    <w:rsid w:val="00B90D33"/>
    <w:rsid w:val="00B97DA9"/>
    <w:rsid w:val="00BA3037"/>
    <w:rsid w:val="00BF0C1C"/>
    <w:rsid w:val="00C1614F"/>
    <w:rsid w:val="00C230D7"/>
    <w:rsid w:val="00C26344"/>
    <w:rsid w:val="00C3034F"/>
    <w:rsid w:val="00C530F5"/>
    <w:rsid w:val="00C53A96"/>
    <w:rsid w:val="00C62678"/>
    <w:rsid w:val="00C6536C"/>
    <w:rsid w:val="00C83242"/>
    <w:rsid w:val="00C923AC"/>
    <w:rsid w:val="00C94A62"/>
    <w:rsid w:val="00CF0586"/>
    <w:rsid w:val="00D02D55"/>
    <w:rsid w:val="00D60C65"/>
    <w:rsid w:val="00DD400D"/>
    <w:rsid w:val="00DD6D76"/>
    <w:rsid w:val="00E0097F"/>
    <w:rsid w:val="00E13445"/>
    <w:rsid w:val="00E2038F"/>
    <w:rsid w:val="00E246EA"/>
    <w:rsid w:val="00E64ED5"/>
    <w:rsid w:val="00E95371"/>
    <w:rsid w:val="00EB103A"/>
    <w:rsid w:val="00ED1AD4"/>
    <w:rsid w:val="00ED613B"/>
    <w:rsid w:val="00F30EDD"/>
    <w:rsid w:val="00F5195F"/>
    <w:rsid w:val="00F730C1"/>
    <w:rsid w:val="00FC566B"/>
    <w:rsid w:val="00FD1490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D4AF"/>
  <w15:docId w15:val="{F4A58E5F-4CB2-4BFF-9E2D-08DA6BD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FAD"/>
  </w:style>
  <w:style w:type="paragraph" w:styleId="ad">
    <w:name w:val="footer"/>
    <w:basedOn w:val="a"/>
    <w:link w:val="ae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2FAD"/>
  </w:style>
  <w:style w:type="paragraph" w:customStyle="1" w:styleId="3">
    <w:name w:val="Обычный3"/>
    <w:link w:val="30"/>
    <w:rsid w:val="00FF50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FF5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8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7BACD515276EA654769D6290B502D7FB12735A2B2179BAE5CCB3E00952CED7154735CEB172048EBB0700FF90pFG8J" TargetMode="External"/><Relationship Id="rId7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2" Type="http://schemas.openxmlformats.org/officeDocument/2006/relationships/hyperlink" Target="consultantplus://offline/ref=087BACD515276EA654769D6290B502D7FB127A5E252B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0" Type="http://schemas.openxmlformats.org/officeDocument/2006/relationships/hyperlink" Target="consultantplus://offline/ref=087BACD515276EA654769D6290B502D7FB127A58282979BAE5CCB3E00952CED707476DC7B37B4EDEFE4C0FFE90E70BD6DECFA5C7pE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1" Type="http://schemas.openxmlformats.org/officeDocument/2006/relationships/hyperlink" Target="consultantplus://offline/ref=087BACD515276EA654769D6290B502D7FB127A5D2C2A79BAE5CCB3E00952CED7154735CEB172048EBB0700FF90pFG8J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7BACD515276EA654769D6290B502D7FB127B582C2879BAE5CCB3E00952CED7154735CEB172048EBB0700FF90pFG8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87BACD515276EA654769D6290B502D7FA12745A277E2EB8B499BDE5010294C7110E61C1AE711B91B81900pFGEJ" TargetMode="External"/><Relationship Id="rId19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7BACD515276EA654769D6290B502D7FB1B77572E2879BAE5CCB3E00952CED7154735CEB172048EBB0700FF90pFG8J" TargetMode="External"/><Relationship Id="rId14" Type="http://schemas.openxmlformats.org/officeDocument/2006/relationships/hyperlink" Target="consultantplus://offline/ref=087BACD515276EA654769D6290B502D7FB127A5B2E2079BAE5CCB3E00952CED7154735CEB172048EBB0700FF90pFG8J" TargetMode="External"/><Relationship Id="rId22" Type="http://schemas.openxmlformats.org/officeDocument/2006/relationships/hyperlink" Target="mailto:pal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Ekaterina</cp:lastModifiedBy>
  <cp:revision>4</cp:revision>
  <cp:lastPrinted>2023-09-06T09:23:00Z</cp:lastPrinted>
  <dcterms:created xsi:type="dcterms:W3CDTF">2023-12-06T09:32:00Z</dcterms:created>
  <dcterms:modified xsi:type="dcterms:W3CDTF">2023-12-13T05:07:00Z</dcterms:modified>
</cp:coreProperties>
</file>